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1320" w14:textId="77777777" w:rsidR="007A5BFE" w:rsidRPr="007A5BFE" w:rsidRDefault="007A5BFE" w:rsidP="007A5BFE">
      <w:pPr>
        <w:spacing w:before="100" w:beforeAutospacing="1" w:after="100" w:afterAutospacing="1" w:line="240" w:lineRule="auto"/>
        <w:outlineLvl w:val="0"/>
        <w:rPr>
          <w:rFonts w:ascii="Times New Roman" w:eastAsia="Times New Roman" w:hAnsi="Times New Roman" w:cs="Times New Roman"/>
          <w:b/>
          <w:bCs/>
          <w:color w:val="4F81BD" w:themeColor="accent1"/>
          <w:kern w:val="36"/>
          <w:sz w:val="48"/>
          <w:szCs w:val="48"/>
          <w:lang w:eastAsia="de-DE"/>
        </w:rPr>
      </w:pPr>
      <w:r w:rsidRPr="007A5BFE">
        <w:rPr>
          <w:rFonts w:ascii="Times New Roman" w:eastAsia="Times New Roman" w:hAnsi="Times New Roman" w:cs="Times New Roman"/>
          <w:b/>
          <w:bCs/>
          <w:color w:val="4F81BD" w:themeColor="accent1"/>
          <w:kern w:val="36"/>
          <w:sz w:val="48"/>
          <w:szCs w:val="48"/>
          <w:lang w:eastAsia="de-DE"/>
        </w:rPr>
        <w:t xml:space="preserve">Männer und Elternzeit </w:t>
      </w:r>
    </w:p>
    <w:p w14:paraId="0EF98550" w14:textId="25EF6972" w:rsidR="007A5BFE" w:rsidRPr="007A5BFE" w:rsidRDefault="007A5BFE" w:rsidP="007A5BFE">
      <w:pPr>
        <w:spacing w:after="0" w:line="240" w:lineRule="auto"/>
        <w:rPr>
          <w:rFonts w:ascii="Times New Roman" w:eastAsia="Times New Roman" w:hAnsi="Times New Roman" w:cs="Times New Roman"/>
          <w:sz w:val="24"/>
          <w:szCs w:val="24"/>
          <w:lang w:eastAsia="de-DE"/>
        </w:rPr>
      </w:pPr>
    </w:p>
    <w:p w14:paraId="157BFF41" w14:textId="77777777" w:rsidR="007A5BFE" w:rsidRPr="007A5BFE" w:rsidRDefault="007A5BFE" w:rsidP="00800DF1">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7A5BFE">
        <w:rPr>
          <w:rFonts w:ascii="Times New Roman" w:eastAsia="Times New Roman" w:hAnsi="Times New Roman" w:cs="Times New Roman"/>
          <w:b/>
          <w:bCs/>
          <w:sz w:val="36"/>
          <w:szCs w:val="36"/>
          <w:lang w:eastAsia="de-DE"/>
        </w:rPr>
        <w:t xml:space="preserve">Sei ein Mann - nimm Elternzeit </w:t>
      </w:r>
    </w:p>
    <w:p w14:paraId="50FC30C0" w14:textId="77777777" w:rsidR="007A5BFE" w:rsidRPr="007A5BFE" w:rsidRDefault="007A5BFE" w:rsidP="00800DF1">
      <w:pPr>
        <w:spacing w:after="0" w:line="240" w:lineRule="auto"/>
        <w:jc w:val="both"/>
        <w:rPr>
          <w:rFonts w:ascii="Times New Roman" w:eastAsia="Times New Roman" w:hAnsi="Times New Roman" w:cs="Times New Roman"/>
          <w:sz w:val="24"/>
          <w:szCs w:val="24"/>
          <w:lang w:eastAsia="de-DE"/>
        </w:rPr>
      </w:pPr>
      <w:r w:rsidRPr="007A5BFE">
        <w:rPr>
          <w:rFonts w:ascii="Times New Roman" w:eastAsia="Times New Roman" w:hAnsi="Times New Roman" w:cs="Times New Roman"/>
          <w:sz w:val="24"/>
          <w:szCs w:val="24"/>
          <w:lang w:eastAsia="de-DE"/>
        </w:rPr>
        <w:t xml:space="preserve">Väter haben - wie Mütter auch - einen Anspruch auf bis zu 36 Monate Elternzeit. Während dieser Phase sind Eltern durch die Arbeitgeberin freigestellt und erhalten Elterngeld. Laut einer Analyse des Bundesinstituts für Bevölkerungsforschung nehmen nur zehn Prozent der Väter in Deutschland nach der Geburt ihres Kindes länger als zwei Monate Elterngeld in Anspruch, wahrscheinlich aufgrund von gesellschaftlichen Erwartungen und Gewohnheiten. Es gibt allerdings viele gute Gründe für Väter, aktiv und gleichberechtigt wie die Partnerin Elternzeit zu nehmen. </w:t>
      </w:r>
    </w:p>
    <w:p w14:paraId="75E7068F" w14:textId="5ED4858B" w:rsidR="007A5BFE" w:rsidRPr="007A5BFE" w:rsidRDefault="007A5BFE" w:rsidP="00800DF1">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A5BFE">
        <w:rPr>
          <w:rFonts w:ascii="Times New Roman" w:eastAsia="Times New Roman" w:hAnsi="Times New Roman" w:cs="Times New Roman"/>
          <w:sz w:val="24"/>
          <w:szCs w:val="24"/>
          <w:lang w:eastAsia="de-DE"/>
        </w:rPr>
        <w:t>Väter in Elternzeit spielen eine immer wichtigere Rolle in der Familie. Sie tragen dazu bei, traditionelle Rollenbilder aufzubrechen und die Vereinbarkeit von Familie und Beruf zu verbessern. Auch wenn es ermutigend ist zu sehen, wie sich die Einstellungen zur Vaterschaft und Gesellschaft langsam positiv verändern, so bedarf es breiter Aufklärung, um Rollenklischees aufzubrechen. Laut Statistischem Bundesamt bezogen im Jahr 2022 nur 26,1 Prozent der Väter Elterngeld, und zwar durchschnittlich 3,6 Monate. Bei den Frauen waren es 2022 hingegen 73,9 Prozent bei durchschnittlich 14,6 Monaten.</w:t>
      </w:r>
    </w:p>
    <w:p w14:paraId="3AF38526" w14:textId="5ADE1166" w:rsidR="007A5BFE" w:rsidRPr="007A5BFE" w:rsidRDefault="007A5BFE" w:rsidP="00800DF1">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A5BFE">
        <w:rPr>
          <w:rFonts w:ascii="Times New Roman" w:eastAsia="Times New Roman" w:hAnsi="Times New Roman" w:cs="Times New Roman"/>
          <w:sz w:val="24"/>
          <w:szCs w:val="24"/>
          <w:lang w:eastAsia="de-DE"/>
        </w:rPr>
        <w:t xml:space="preserve">Nicht nur für Familien, auch für Unternehmen und andere </w:t>
      </w:r>
      <w:proofErr w:type="spellStart"/>
      <w:r w:rsidRPr="007A5BFE">
        <w:rPr>
          <w:rFonts w:ascii="Times New Roman" w:eastAsia="Times New Roman" w:hAnsi="Times New Roman" w:cs="Times New Roman"/>
          <w:sz w:val="24"/>
          <w:szCs w:val="24"/>
          <w:lang w:eastAsia="de-DE"/>
        </w:rPr>
        <w:t>arbeitgebende</w:t>
      </w:r>
      <w:proofErr w:type="spellEnd"/>
      <w:r w:rsidRPr="007A5BFE">
        <w:rPr>
          <w:rFonts w:ascii="Times New Roman" w:eastAsia="Times New Roman" w:hAnsi="Times New Roman" w:cs="Times New Roman"/>
          <w:sz w:val="24"/>
          <w:szCs w:val="24"/>
          <w:lang w:eastAsia="de-DE"/>
        </w:rPr>
        <w:t xml:space="preserve"> Institutionen hätte es Vorteile, wenn mehr Väter Elternzeit nähmen. Unternehmen, die Väter in Elternzeit unterstützen, können von einer höheren </w:t>
      </w:r>
      <w:proofErr w:type="spellStart"/>
      <w:proofErr w:type="gramStart"/>
      <w:r w:rsidRPr="007A5BFE">
        <w:rPr>
          <w:rFonts w:ascii="Times New Roman" w:eastAsia="Times New Roman" w:hAnsi="Times New Roman" w:cs="Times New Roman"/>
          <w:sz w:val="24"/>
          <w:szCs w:val="24"/>
          <w:lang w:eastAsia="de-DE"/>
        </w:rPr>
        <w:t>Mitarbeiter:innenbindung</w:t>
      </w:r>
      <w:proofErr w:type="spellEnd"/>
      <w:proofErr w:type="gramEnd"/>
      <w:r w:rsidRPr="007A5BFE">
        <w:rPr>
          <w:rFonts w:ascii="Times New Roman" w:eastAsia="Times New Roman" w:hAnsi="Times New Roman" w:cs="Times New Roman"/>
          <w:sz w:val="24"/>
          <w:szCs w:val="24"/>
          <w:lang w:eastAsia="de-DE"/>
        </w:rPr>
        <w:t>, einem positiven Image und einer vielfältigeren, innovativeren Unternehmenskultur profitieren. Daher ermutigen wir Väter zu aktiver Elternschaft, denn Männlichkeit/Vaterschaft hat sehr viele Facetten. "Sei ein Mann, nimm Elternzeit" ist eine Kampagne der Gleichstellungsstelle, angeregt durch das Unternehmen Madame Moneypenny/ Berlin, der wir herzlich für die Literaturhinweise danken.</w:t>
      </w:r>
    </w:p>
    <w:p w14:paraId="2B47DD8B" w14:textId="65BE6904" w:rsidR="007A5BFE" w:rsidRDefault="007A5BFE" w:rsidP="00800DF1">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A5BFE">
        <w:rPr>
          <w:rFonts w:ascii="Times New Roman" w:eastAsia="Times New Roman" w:hAnsi="Times New Roman" w:cs="Times New Roman"/>
          <w:sz w:val="24"/>
          <w:szCs w:val="24"/>
          <w:lang w:eastAsia="de-DE"/>
        </w:rPr>
        <w:t>Mit unseren Getränkedeckeln machen wir zudem darauf aufmerksam, wer am Ende "die Zeche zahlt". Wenn Männer wenig Elternzeit und damit Verantwortung übernehmen, bleibt es bei traditioneller Rollenverteilung mit zahlreichen langfristigen (auch finanziellen) Nachteilen für Mütter. Auch deshalb unser ermutigender Appell: "Sei ein Mann, nimm Elternzeit."</w:t>
      </w:r>
    </w:p>
    <w:p w14:paraId="54CFB66A" w14:textId="77777777" w:rsidR="00800DF1" w:rsidRPr="007A5BFE" w:rsidRDefault="00800DF1" w:rsidP="007A5BFE">
      <w:pPr>
        <w:spacing w:before="100" w:beforeAutospacing="1" w:after="100" w:afterAutospacing="1" w:line="240" w:lineRule="auto"/>
        <w:rPr>
          <w:rFonts w:ascii="Times New Roman" w:eastAsia="Times New Roman" w:hAnsi="Times New Roman" w:cs="Times New Roman"/>
          <w:sz w:val="24"/>
          <w:szCs w:val="24"/>
          <w:lang w:eastAsia="de-DE"/>
        </w:rPr>
      </w:pPr>
    </w:p>
    <w:p w14:paraId="6950B74E" w14:textId="77777777" w:rsidR="007A5BFE" w:rsidRPr="00800DF1" w:rsidRDefault="007A5BFE" w:rsidP="007A5BFE">
      <w:pPr>
        <w:pStyle w:val="berschrift2"/>
        <w:rPr>
          <w:color w:val="4F81BD" w:themeColor="accent1"/>
          <w:u w:val="single"/>
        </w:rPr>
      </w:pPr>
      <w:r w:rsidRPr="00800DF1">
        <w:rPr>
          <w:color w:val="4F81BD" w:themeColor="accent1"/>
          <w:u w:val="single"/>
        </w:rPr>
        <w:t>Gute Gründe für Väter in Elternzeit zu gehen:</w:t>
      </w:r>
    </w:p>
    <w:p w14:paraId="6120F12F" w14:textId="78C04FA9" w:rsidR="007A5BFE" w:rsidRDefault="00800DF1" w:rsidP="00800DF1">
      <w:pPr>
        <w:pStyle w:val="StandardWeb"/>
      </w:pPr>
      <w:r>
        <w:rPr>
          <w:rStyle w:val="Fett"/>
        </w:rPr>
        <w:t xml:space="preserve">1. </w:t>
      </w:r>
      <w:r w:rsidR="007A5BFE">
        <w:rPr>
          <w:rStyle w:val="Fett"/>
        </w:rPr>
        <w:t>Stärkere Bindung zu ihren Kindern</w:t>
      </w:r>
    </w:p>
    <w:p w14:paraId="571428D1" w14:textId="77777777" w:rsidR="002F13A9" w:rsidRDefault="007A5BFE" w:rsidP="007A5BFE">
      <w:pPr>
        <w:pStyle w:val="StandardWeb"/>
      </w:pPr>
      <w:r>
        <w:t>Väter, die Elternzeit nehmen, verbringen auch Jahre später noch mehr Zeit mit ihren Kindern im Vergleich zu Vätern, die durchgehend gearbeitet haben.</w:t>
      </w:r>
      <w:r>
        <w:br/>
      </w:r>
      <w:r w:rsidRPr="00800DF1">
        <w:rPr>
          <w:b/>
          <w:bCs/>
        </w:rPr>
        <w:t>Binde Dich, nimm Elternzeit.</w:t>
      </w:r>
    </w:p>
    <w:p w14:paraId="4998C958" w14:textId="6DF7D0DA" w:rsidR="007A5BFE" w:rsidRDefault="007A5BFE" w:rsidP="007A5BFE">
      <w:pPr>
        <w:pStyle w:val="StandardWeb"/>
      </w:pPr>
      <w:r>
        <w:t>(M. Tamm, RWI Essen, 2018)</w:t>
      </w:r>
    </w:p>
    <w:p w14:paraId="388D20F9" w14:textId="4A44E552" w:rsidR="007A5BFE" w:rsidRDefault="00800DF1" w:rsidP="007A5BFE">
      <w:pPr>
        <w:pStyle w:val="StandardWeb"/>
      </w:pPr>
      <w:r>
        <w:rPr>
          <w:rStyle w:val="Fett"/>
        </w:rPr>
        <w:t xml:space="preserve">2. </w:t>
      </w:r>
      <w:r w:rsidR="007A5BFE">
        <w:rPr>
          <w:rStyle w:val="Fett"/>
        </w:rPr>
        <w:t>Bessere Qualifikationen</w:t>
      </w:r>
    </w:p>
    <w:p w14:paraId="1936B385" w14:textId="77777777" w:rsidR="007A5BFE" w:rsidRDefault="007A5BFE" w:rsidP="007A5BFE">
      <w:pPr>
        <w:pStyle w:val="StandardWeb"/>
      </w:pPr>
      <w:r>
        <w:t>Genommene Elternzeit gilt als besondere Qualifikation, sagt jede zweite Arbeitgeberin in Schweden. Trainiert würden Organisationstalent, Verantwortungsbewusstsein und Belastbarkeit.</w:t>
      </w:r>
      <w:r>
        <w:br/>
        <w:t>Qualifizier Dich, nimm Elternzeit.</w:t>
      </w:r>
    </w:p>
    <w:p w14:paraId="6291BE98" w14:textId="77777777" w:rsidR="007A5BFE" w:rsidRDefault="007A5BFE" w:rsidP="007A5BFE">
      <w:pPr>
        <w:pStyle w:val="StandardWeb"/>
      </w:pPr>
      <w:r>
        <w:t>(</w:t>
      </w:r>
      <w:proofErr w:type="spellStart"/>
      <w:r>
        <w:t>Försäkringskassan</w:t>
      </w:r>
      <w:proofErr w:type="spellEnd"/>
      <w:r>
        <w:t>, 2016)</w:t>
      </w:r>
    </w:p>
    <w:p w14:paraId="7FF767E1" w14:textId="61C12C05" w:rsidR="007A5BFE" w:rsidRDefault="00800DF1" w:rsidP="00800DF1">
      <w:pPr>
        <w:pStyle w:val="StandardWeb"/>
      </w:pPr>
      <w:r>
        <w:rPr>
          <w:rStyle w:val="Fett"/>
        </w:rPr>
        <w:t xml:space="preserve">3. </w:t>
      </w:r>
      <w:r w:rsidR="007A5BFE">
        <w:rPr>
          <w:rStyle w:val="Fett"/>
        </w:rPr>
        <w:t>Bessere Familienfinanzen</w:t>
      </w:r>
    </w:p>
    <w:p w14:paraId="515931DA" w14:textId="77777777" w:rsidR="007A5BFE" w:rsidRDefault="007A5BFE" w:rsidP="007A5BFE">
      <w:pPr>
        <w:pStyle w:val="StandardWeb"/>
      </w:pPr>
      <w:r>
        <w:lastRenderedPageBreak/>
        <w:t>Elternzeit des Vaters wirkt sich positiv auf das Einkommen der Mutter und damit auf die finanzielle Situation der ganzen Familie aus.</w:t>
      </w:r>
      <w:r>
        <w:br/>
      </w:r>
      <w:r w:rsidRPr="00800DF1">
        <w:rPr>
          <w:b/>
          <w:bCs/>
        </w:rPr>
        <w:t>Sei clever, nimm Elternzeit.</w:t>
      </w:r>
    </w:p>
    <w:p w14:paraId="65DA4FA2" w14:textId="77777777" w:rsidR="007A5BFE" w:rsidRDefault="007A5BFE" w:rsidP="007A5BFE">
      <w:pPr>
        <w:pStyle w:val="StandardWeb"/>
      </w:pPr>
      <w:r>
        <w:t>(E.A. Johansson, IFAU Uppsala, 2010)</w:t>
      </w:r>
    </w:p>
    <w:p w14:paraId="45E8E930" w14:textId="26963E0D" w:rsidR="007A5BFE" w:rsidRDefault="00800DF1" w:rsidP="007A5BFE">
      <w:pPr>
        <w:pStyle w:val="StandardWeb"/>
      </w:pPr>
      <w:r>
        <w:rPr>
          <w:rStyle w:val="Fett"/>
        </w:rPr>
        <w:t xml:space="preserve">4. </w:t>
      </w:r>
      <w:r w:rsidR="007A5BFE">
        <w:rPr>
          <w:rStyle w:val="Fett"/>
        </w:rPr>
        <w:t>Geringeres Trennungsrisiko</w:t>
      </w:r>
    </w:p>
    <w:p w14:paraId="1346BAEB" w14:textId="6454774F" w:rsidR="007A5BFE" w:rsidRDefault="007A5BFE" w:rsidP="007A5BFE">
      <w:pPr>
        <w:pStyle w:val="StandardWeb"/>
      </w:pPr>
      <w:r>
        <w:t>Wenn der Vater Elternzeit nimmt, sinkt die Wahrscheinlichkeit, dass sich das Paar trennt, um 25 %. Es gibt auch weniger Streit wegen der Care-Arbeit.</w:t>
      </w:r>
      <w:r>
        <w:br/>
      </w:r>
      <w:r w:rsidRPr="00800DF1">
        <w:rPr>
          <w:b/>
          <w:bCs/>
        </w:rPr>
        <w:t>Sei zuversichtlich, nimm Elternzeit.</w:t>
      </w:r>
    </w:p>
    <w:p w14:paraId="1B7D931A" w14:textId="17720085" w:rsidR="007A5BFE" w:rsidRDefault="007A5BFE" w:rsidP="007A5BFE">
      <w:pPr>
        <w:pStyle w:val="StandardWeb"/>
      </w:pPr>
      <w:r>
        <w:t xml:space="preserve">(Quelle: </w:t>
      </w:r>
      <w:proofErr w:type="spellStart"/>
      <w:r>
        <w:t>Petts</w:t>
      </w:r>
      <w:proofErr w:type="spellEnd"/>
      <w:r>
        <w:t xml:space="preserve">, Carlson, </w:t>
      </w:r>
      <w:proofErr w:type="spellStart"/>
      <w:r>
        <w:t>Knoester</w:t>
      </w:r>
      <w:proofErr w:type="spellEnd"/>
      <w:r>
        <w:t>, 2019)</w:t>
      </w:r>
    </w:p>
    <w:p w14:paraId="76DA1221" w14:textId="2FE0B2B0" w:rsidR="007A5BFE" w:rsidRDefault="00800DF1" w:rsidP="00800DF1">
      <w:pPr>
        <w:pStyle w:val="StandardWeb"/>
      </w:pPr>
      <w:r>
        <w:rPr>
          <w:rStyle w:val="Fett"/>
        </w:rPr>
        <w:t xml:space="preserve">5. </w:t>
      </w:r>
      <w:r w:rsidR="007A5BFE">
        <w:rPr>
          <w:rStyle w:val="Fett"/>
        </w:rPr>
        <w:t>Glücklicher bei der Arbeit</w:t>
      </w:r>
    </w:p>
    <w:p w14:paraId="26F6621E" w14:textId="77777777" w:rsidR="007A5BFE" w:rsidRDefault="007A5BFE" w:rsidP="007A5BFE">
      <w:pPr>
        <w:pStyle w:val="StandardWeb"/>
      </w:pPr>
      <w:r>
        <w:t>Mehr Zeit mit ihren Kindern hat für Väter einen positiven Einfluss auf die Job-Zufriedenheit. Es hat außerdem einen signifikant negativen Effekt auf die Absicht, den Job zu wechseln.</w:t>
      </w:r>
      <w:r>
        <w:br/>
      </w:r>
      <w:r w:rsidRPr="00800DF1">
        <w:rPr>
          <w:b/>
          <w:bCs/>
        </w:rPr>
        <w:t>Werde glücklicher, nimm Elternzeit.</w:t>
      </w:r>
    </w:p>
    <w:p w14:paraId="551EE28D" w14:textId="77777777" w:rsidR="007A5BFE" w:rsidRDefault="007A5BFE" w:rsidP="007A5BFE">
      <w:pPr>
        <w:pStyle w:val="StandardWeb"/>
      </w:pPr>
      <w:r>
        <w:t xml:space="preserve">(J.L. </w:t>
      </w:r>
      <w:proofErr w:type="spellStart"/>
      <w:r>
        <w:t>Ladge</w:t>
      </w:r>
      <w:proofErr w:type="spellEnd"/>
      <w:r>
        <w:t xml:space="preserve"> et al., Northeastern University, 2015)</w:t>
      </w:r>
    </w:p>
    <w:p w14:paraId="488E4211" w14:textId="3047A6EC" w:rsidR="007A5BFE" w:rsidRDefault="00800DF1" w:rsidP="007A5BFE">
      <w:pPr>
        <w:pStyle w:val="StandardWeb"/>
      </w:pPr>
      <w:r>
        <w:rPr>
          <w:rStyle w:val="Fett"/>
        </w:rPr>
        <w:t xml:space="preserve">6. </w:t>
      </w:r>
      <w:r w:rsidR="007A5BFE">
        <w:rPr>
          <w:rStyle w:val="Fett"/>
        </w:rPr>
        <w:t>Fördern die Entwicklung ihrer Kinder</w:t>
      </w:r>
    </w:p>
    <w:p w14:paraId="14896BDB" w14:textId="03460800" w:rsidR="007A5BFE" w:rsidRDefault="007A5BFE" w:rsidP="007A5BFE">
      <w:pPr>
        <w:pStyle w:val="StandardWeb"/>
      </w:pPr>
      <w:r>
        <w:t>Zweijährige Kinder, deren Väter sich aktiv mit ihnen als Baby beschäftigt haben, schneiden in kognitiven Tests besser ab als Kinder, deren Väter weniger Verantwortung übernommen haben.</w:t>
      </w:r>
      <w:r>
        <w:br/>
      </w:r>
      <w:r w:rsidRPr="00800DF1">
        <w:rPr>
          <w:b/>
          <w:bCs/>
        </w:rPr>
        <w:t>Sei ein Förderer, nimm Elternzeit.</w:t>
      </w:r>
    </w:p>
    <w:p w14:paraId="76FB76B0" w14:textId="77777777" w:rsidR="007A5BFE" w:rsidRDefault="007A5BFE" w:rsidP="007A5BFE">
      <w:pPr>
        <w:pStyle w:val="StandardWeb"/>
      </w:pPr>
      <w:r>
        <w:t>(</w:t>
      </w:r>
      <w:proofErr w:type="spellStart"/>
      <w:r>
        <w:t>Sethna</w:t>
      </w:r>
      <w:proofErr w:type="spellEnd"/>
      <w:r>
        <w:t xml:space="preserve">, Perry et al., </w:t>
      </w:r>
      <w:proofErr w:type="spellStart"/>
      <w:r>
        <w:t>King’s</w:t>
      </w:r>
      <w:proofErr w:type="spellEnd"/>
      <w:r>
        <w:t xml:space="preserve"> College London, 2017)</w:t>
      </w:r>
    </w:p>
    <w:p w14:paraId="413C15E2" w14:textId="2C897484" w:rsidR="007A5BFE" w:rsidRDefault="00800DF1" w:rsidP="007A5BFE">
      <w:pPr>
        <w:pStyle w:val="StandardWeb"/>
      </w:pPr>
      <w:r>
        <w:rPr>
          <w:rStyle w:val="Fett"/>
        </w:rPr>
        <w:t xml:space="preserve">7. </w:t>
      </w:r>
      <w:r w:rsidR="007A5BFE">
        <w:rPr>
          <w:rStyle w:val="Fett"/>
        </w:rPr>
        <w:t>Mehr Einfluss</w:t>
      </w:r>
    </w:p>
    <w:p w14:paraId="39205DA9" w14:textId="77777777" w:rsidR="007A5BFE" w:rsidRDefault="007A5BFE" w:rsidP="007A5BFE">
      <w:pPr>
        <w:pStyle w:val="StandardWeb"/>
      </w:pPr>
      <w:r>
        <w:t>Väter, die Elternzeit nehmen, sind Vorbilder für gesellschaftlichen Wandel. Sie zeigen, dass Vereinbarkeit von Job und Familie für Väter möglich ist. Die Wahrscheinlichkeit, dass ihre Kollegen auch Elternzeit nehmen, steigt um 11 %.</w:t>
      </w:r>
      <w:r>
        <w:br/>
      </w:r>
      <w:r w:rsidRPr="00800DF1">
        <w:rPr>
          <w:b/>
          <w:bCs/>
        </w:rPr>
        <w:t>Sei ein Vorbild, nimm Elternzeit.</w:t>
      </w:r>
    </w:p>
    <w:p w14:paraId="13F7D692" w14:textId="77777777" w:rsidR="00800DF1" w:rsidRDefault="007A5BFE" w:rsidP="007A5BFE">
      <w:pPr>
        <w:pStyle w:val="StandardWeb"/>
      </w:pPr>
      <w:r>
        <w:t xml:space="preserve">(Dahl, </w:t>
      </w:r>
      <w:proofErr w:type="spellStart"/>
      <w:r>
        <w:t>Loeken</w:t>
      </w:r>
      <w:proofErr w:type="spellEnd"/>
      <w:r>
        <w:t xml:space="preserve">, </w:t>
      </w:r>
      <w:proofErr w:type="spellStart"/>
      <w:r>
        <w:t>Mogstad</w:t>
      </w:r>
      <w:proofErr w:type="spellEnd"/>
      <w:r>
        <w:t>, 2014</w:t>
      </w:r>
    </w:p>
    <w:p w14:paraId="354EAEE1" w14:textId="0388036B" w:rsidR="007A5BFE" w:rsidRDefault="007A5BFE" w:rsidP="00800DF1">
      <w:pPr>
        <w:pStyle w:val="StandardWeb"/>
      </w:pPr>
      <w:r>
        <w:t>Aktuelles unter:</w:t>
      </w:r>
    </w:p>
    <w:p w14:paraId="0F656656" w14:textId="23070773" w:rsidR="007A5BFE" w:rsidRDefault="007A5BFE" w:rsidP="007A5BFE">
      <w:pPr>
        <w:pStyle w:val="StandardWeb"/>
      </w:pPr>
      <w:hyperlink r:id="rId5" w:history="1">
        <w:r w:rsidRPr="00820474">
          <w:rPr>
            <w:rStyle w:val="Hyperlink"/>
          </w:rPr>
          <w:t>https://familienportal.de/familienportal/familienleistungen/elternzeit</w:t>
        </w:r>
      </w:hyperlink>
    </w:p>
    <w:p w14:paraId="5A4B442B" w14:textId="77777777" w:rsidR="007A5BFE" w:rsidRDefault="007A5BFE" w:rsidP="007A5BFE">
      <w:pPr>
        <w:pStyle w:val="StandardWeb"/>
      </w:pPr>
    </w:p>
    <w:p w14:paraId="06C7DB06" w14:textId="12367ED5" w:rsidR="0086527C" w:rsidRDefault="0086527C"/>
    <w:p w14:paraId="1109EE70" w14:textId="3AFD39A3" w:rsidR="00800DF1" w:rsidRDefault="00800DF1">
      <w:r>
        <w:t xml:space="preserve"> </w:t>
      </w:r>
      <w:r w:rsidR="001E0BB1" w:rsidRPr="00E0560E">
        <w:rPr>
          <w:noProof/>
        </w:rPr>
        <w:drawing>
          <wp:inline distT="0" distB="0" distL="0" distR="0" wp14:anchorId="60052876" wp14:editId="3A379990">
            <wp:extent cx="1098550" cy="1050241"/>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896" cy="1066824"/>
                    </a:xfrm>
                    <a:prstGeom prst="rect">
                      <a:avLst/>
                    </a:prstGeom>
                    <a:noFill/>
                    <a:ln>
                      <a:noFill/>
                    </a:ln>
                  </pic:spPr>
                </pic:pic>
              </a:graphicData>
            </a:graphic>
          </wp:inline>
        </w:drawing>
      </w:r>
      <w:r>
        <w:t xml:space="preserve">                                                 </w:t>
      </w:r>
      <w:r w:rsidR="001E0BB1">
        <w:t xml:space="preserve">                                                </w:t>
      </w:r>
      <w:r>
        <w:t xml:space="preserve">     </w:t>
      </w:r>
      <w:r w:rsidR="001E0BB1">
        <w:t xml:space="preserve">  </w:t>
      </w:r>
      <w:r>
        <w:t xml:space="preserve">     </w:t>
      </w:r>
      <w:r w:rsidR="001E0BB1">
        <w:rPr>
          <w:noProof/>
        </w:rPr>
        <w:drawing>
          <wp:inline distT="0" distB="0" distL="0" distR="0" wp14:anchorId="1E25D4E2" wp14:editId="0A99DAA8">
            <wp:extent cx="1320800" cy="1320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r>
        <w:t xml:space="preserve">                                                                   </w:t>
      </w:r>
    </w:p>
    <w:sectPr w:rsidR="00800DF1" w:rsidSect="00800D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784D"/>
    <w:multiLevelType w:val="hybridMultilevel"/>
    <w:tmpl w:val="ADC86214"/>
    <w:lvl w:ilvl="0" w:tplc="DC8219FE">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227D21"/>
    <w:multiLevelType w:val="hybridMultilevel"/>
    <w:tmpl w:val="98128AFA"/>
    <w:lvl w:ilvl="0" w:tplc="8B8263CA">
      <w:start w:val="5"/>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EA6A4A"/>
    <w:multiLevelType w:val="hybridMultilevel"/>
    <w:tmpl w:val="F6781156"/>
    <w:lvl w:ilvl="0" w:tplc="6E52B0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574F46"/>
    <w:multiLevelType w:val="hybridMultilevel"/>
    <w:tmpl w:val="26E44546"/>
    <w:lvl w:ilvl="0" w:tplc="C64AB982">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2131B97"/>
    <w:multiLevelType w:val="hybridMultilevel"/>
    <w:tmpl w:val="EA823D10"/>
    <w:lvl w:ilvl="0" w:tplc="23EA3AEC">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3E"/>
    <w:rsid w:val="001E0BB1"/>
    <w:rsid w:val="0029363E"/>
    <w:rsid w:val="002F13A9"/>
    <w:rsid w:val="00763337"/>
    <w:rsid w:val="007A5BFE"/>
    <w:rsid w:val="00800DF1"/>
    <w:rsid w:val="0086527C"/>
    <w:rsid w:val="00B72C04"/>
    <w:rsid w:val="00C01E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851C"/>
  <w15:chartTrackingRefBased/>
  <w15:docId w15:val="{47B2667D-005D-411D-BC15-8762945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A5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A5BF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BF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A5BF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7A5B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A5BFE"/>
    <w:rPr>
      <w:b/>
      <w:bCs/>
    </w:rPr>
  </w:style>
  <w:style w:type="character" w:styleId="Hyperlink">
    <w:name w:val="Hyperlink"/>
    <w:basedOn w:val="Absatz-Standardschriftart"/>
    <w:uiPriority w:val="99"/>
    <w:unhideWhenUsed/>
    <w:rsid w:val="007A5BFE"/>
    <w:rPr>
      <w:color w:val="0000FF" w:themeColor="hyperlink"/>
      <w:u w:val="single"/>
    </w:rPr>
  </w:style>
  <w:style w:type="character" w:styleId="NichtaufgelsteErwhnung">
    <w:name w:val="Unresolved Mention"/>
    <w:basedOn w:val="Absatz-Standardschriftart"/>
    <w:uiPriority w:val="99"/>
    <w:semiHidden/>
    <w:unhideWhenUsed/>
    <w:rsid w:val="007A5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135147">
      <w:bodyDiv w:val="1"/>
      <w:marLeft w:val="0"/>
      <w:marRight w:val="0"/>
      <w:marTop w:val="0"/>
      <w:marBottom w:val="0"/>
      <w:divBdr>
        <w:top w:val="none" w:sz="0" w:space="0" w:color="auto"/>
        <w:left w:val="none" w:sz="0" w:space="0" w:color="auto"/>
        <w:bottom w:val="none" w:sz="0" w:space="0" w:color="auto"/>
        <w:right w:val="none" w:sz="0" w:space="0" w:color="auto"/>
      </w:divBdr>
      <w:divsChild>
        <w:div w:id="641076953">
          <w:marLeft w:val="0"/>
          <w:marRight w:val="0"/>
          <w:marTop w:val="0"/>
          <w:marBottom w:val="0"/>
          <w:divBdr>
            <w:top w:val="none" w:sz="0" w:space="0" w:color="auto"/>
            <w:left w:val="none" w:sz="0" w:space="0" w:color="auto"/>
            <w:bottom w:val="none" w:sz="0" w:space="0" w:color="auto"/>
            <w:right w:val="none" w:sz="0" w:space="0" w:color="auto"/>
          </w:divBdr>
          <w:divsChild>
            <w:div w:id="2058774486">
              <w:marLeft w:val="0"/>
              <w:marRight w:val="0"/>
              <w:marTop w:val="0"/>
              <w:marBottom w:val="0"/>
              <w:divBdr>
                <w:top w:val="none" w:sz="0" w:space="0" w:color="auto"/>
                <w:left w:val="none" w:sz="0" w:space="0" w:color="auto"/>
                <w:bottom w:val="none" w:sz="0" w:space="0" w:color="auto"/>
                <w:right w:val="none" w:sz="0" w:space="0" w:color="auto"/>
              </w:divBdr>
              <w:divsChild>
                <w:div w:id="45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0376">
      <w:bodyDiv w:val="1"/>
      <w:marLeft w:val="0"/>
      <w:marRight w:val="0"/>
      <w:marTop w:val="0"/>
      <w:marBottom w:val="0"/>
      <w:divBdr>
        <w:top w:val="none" w:sz="0" w:space="0" w:color="auto"/>
        <w:left w:val="none" w:sz="0" w:space="0" w:color="auto"/>
        <w:bottom w:val="none" w:sz="0" w:space="0" w:color="auto"/>
        <w:right w:val="none" w:sz="0" w:space="0" w:color="auto"/>
      </w:divBdr>
    </w:div>
    <w:div w:id="879825277">
      <w:bodyDiv w:val="1"/>
      <w:marLeft w:val="0"/>
      <w:marRight w:val="0"/>
      <w:marTop w:val="0"/>
      <w:marBottom w:val="0"/>
      <w:divBdr>
        <w:top w:val="none" w:sz="0" w:space="0" w:color="auto"/>
        <w:left w:val="none" w:sz="0" w:space="0" w:color="auto"/>
        <w:bottom w:val="none" w:sz="0" w:space="0" w:color="auto"/>
        <w:right w:val="none" w:sz="0" w:space="0" w:color="auto"/>
      </w:divBdr>
      <w:divsChild>
        <w:div w:id="281347827">
          <w:marLeft w:val="0"/>
          <w:marRight w:val="0"/>
          <w:marTop w:val="0"/>
          <w:marBottom w:val="0"/>
          <w:divBdr>
            <w:top w:val="none" w:sz="0" w:space="0" w:color="auto"/>
            <w:left w:val="none" w:sz="0" w:space="0" w:color="auto"/>
            <w:bottom w:val="none" w:sz="0" w:space="0" w:color="auto"/>
            <w:right w:val="none" w:sz="0" w:space="0" w:color="auto"/>
          </w:divBdr>
          <w:divsChild>
            <w:div w:id="286282905">
              <w:marLeft w:val="0"/>
              <w:marRight w:val="0"/>
              <w:marTop w:val="0"/>
              <w:marBottom w:val="0"/>
              <w:divBdr>
                <w:top w:val="none" w:sz="0" w:space="0" w:color="auto"/>
                <w:left w:val="none" w:sz="0" w:space="0" w:color="auto"/>
                <w:bottom w:val="none" w:sz="0" w:space="0" w:color="auto"/>
                <w:right w:val="none" w:sz="0" w:space="0" w:color="auto"/>
              </w:divBdr>
              <w:divsChild>
                <w:div w:id="14979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06322">
      <w:bodyDiv w:val="1"/>
      <w:marLeft w:val="0"/>
      <w:marRight w:val="0"/>
      <w:marTop w:val="0"/>
      <w:marBottom w:val="0"/>
      <w:divBdr>
        <w:top w:val="none" w:sz="0" w:space="0" w:color="auto"/>
        <w:left w:val="none" w:sz="0" w:space="0" w:color="auto"/>
        <w:bottom w:val="none" w:sz="0" w:space="0" w:color="auto"/>
        <w:right w:val="none" w:sz="0" w:space="0" w:color="auto"/>
      </w:divBdr>
      <w:divsChild>
        <w:div w:id="930314186">
          <w:marLeft w:val="0"/>
          <w:marRight w:val="0"/>
          <w:marTop w:val="0"/>
          <w:marBottom w:val="0"/>
          <w:divBdr>
            <w:top w:val="none" w:sz="0" w:space="0" w:color="auto"/>
            <w:left w:val="none" w:sz="0" w:space="0" w:color="auto"/>
            <w:bottom w:val="none" w:sz="0" w:space="0" w:color="auto"/>
            <w:right w:val="none" w:sz="0" w:space="0" w:color="auto"/>
          </w:divBdr>
          <w:divsChild>
            <w:div w:id="1769621894">
              <w:marLeft w:val="0"/>
              <w:marRight w:val="0"/>
              <w:marTop w:val="0"/>
              <w:marBottom w:val="0"/>
              <w:divBdr>
                <w:top w:val="none" w:sz="0" w:space="0" w:color="auto"/>
                <w:left w:val="none" w:sz="0" w:space="0" w:color="auto"/>
                <w:bottom w:val="none" w:sz="0" w:space="0" w:color="auto"/>
                <w:right w:val="none" w:sz="0" w:space="0" w:color="auto"/>
              </w:divBdr>
              <w:divsChild>
                <w:div w:id="653795216">
                  <w:marLeft w:val="0"/>
                  <w:marRight w:val="0"/>
                  <w:marTop w:val="0"/>
                  <w:marBottom w:val="0"/>
                  <w:divBdr>
                    <w:top w:val="none" w:sz="0" w:space="0" w:color="auto"/>
                    <w:left w:val="none" w:sz="0" w:space="0" w:color="auto"/>
                    <w:bottom w:val="none" w:sz="0" w:space="0" w:color="auto"/>
                    <w:right w:val="none" w:sz="0" w:space="0" w:color="auto"/>
                  </w:divBdr>
                  <w:divsChild>
                    <w:div w:id="1856915378">
                      <w:marLeft w:val="0"/>
                      <w:marRight w:val="0"/>
                      <w:marTop w:val="0"/>
                      <w:marBottom w:val="0"/>
                      <w:divBdr>
                        <w:top w:val="none" w:sz="0" w:space="0" w:color="auto"/>
                        <w:left w:val="none" w:sz="0" w:space="0" w:color="auto"/>
                        <w:bottom w:val="none" w:sz="0" w:space="0" w:color="auto"/>
                        <w:right w:val="none" w:sz="0" w:space="0" w:color="auto"/>
                      </w:divBdr>
                      <w:divsChild>
                        <w:div w:id="1768117128">
                          <w:marLeft w:val="0"/>
                          <w:marRight w:val="0"/>
                          <w:marTop w:val="0"/>
                          <w:marBottom w:val="0"/>
                          <w:divBdr>
                            <w:top w:val="none" w:sz="0" w:space="0" w:color="auto"/>
                            <w:left w:val="none" w:sz="0" w:space="0" w:color="auto"/>
                            <w:bottom w:val="none" w:sz="0" w:space="0" w:color="auto"/>
                            <w:right w:val="none" w:sz="0" w:space="0" w:color="auto"/>
                          </w:divBdr>
                        </w:div>
                        <w:div w:id="600190492">
                          <w:marLeft w:val="0"/>
                          <w:marRight w:val="0"/>
                          <w:marTop w:val="0"/>
                          <w:marBottom w:val="0"/>
                          <w:divBdr>
                            <w:top w:val="none" w:sz="0" w:space="0" w:color="auto"/>
                            <w:left w:val="none" w:sz="0" w:space="0" w:color="auto"/>
                            <w:bottom w:val="none" w:sz="0" w:space="0" w:color="auto"/>
                            <w:right w:val="none" w:sz="0" w:space="0" w:color="auto"/>
                          </w:divBdr>
                          <w:divsChild>
                            <w:div w:id="564802067">
                              <w:marLeft w:val="0"/>
                              <w:marRight w:val="0"/>
                              <w:marTop w:val="0"/>
                              <w:marBottom w:val="0"/>
                              <w:divBdr>
                                <w:top w:val="none" w:sz="0" w:space="0" w:color="auto"/>
                                <w:left w:val="none" w:sz="0" w:space="0" w:color="auto"/>
                                <w:bottom w:val="none" w:sz="0" w:space="0" w:color="auto"/>
                                <w:right w:val="none" w:sz="0" w:space="0" w:color="auto"/>
                              </w:divBdr>
                              <w:divsChild>
                                <w:div w:id="5954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554244">
          <w:marLeft w:val="0"/>
          <w:marRight w:val="0"/>
          <w:marTop w:val="0"/>
          <w:marBottom w:val="0"/>
          <w:divBdr>
            <w:top w:val="none" w:sz="0" w:space="0" w:color="auto"/>
            <w:left w:val="none" w:sz="0" w:space="0" w:color="auto"/>
            <w:bottom w:val="none" w:sz="0" w:space="0" w:color="auto"/>
            <w:right w:val="none" w:sz="0" w:space="0" w:color="auto"/>
          </w:divBdr>
          <w:divsChild>
            <w:div w:id="1457481440">
              <w:marLeft w:val="0"/>
              <w:marRight w:val="0"/>
              <w:marTop w:val="0"/>
              <w:marBottom w:val="0"/>
              <w:divBdr>
                <w:top w:val="none" w:sz="0" w:space="0" w:color="auto"/>
                <w:left w:val="none" w:sz="0" w:space="0" w:color="auto"/>
                <w:bottom w:val="none" w:sz="0" w:space="0" w:color="auto"/>
                <w:right w:val="none" w:sz="0" w:space="0" w:color="auto"/>
              </w:divBdr>
              <w:divsChild>
                <w:div w:id="1937248987">
                  <w:marLeft w:val="0"/>
                  <w:marRight w:val="0"/>
                  <w:marTop w:val="0"/>
                  <w:marBottom w:val="0"/>
                  <w:divBdr>
                    <w:top w:val="none" w:sz="0" w:space="0" w:color="auto"/>
                    <w:left w:val="none" w:sz="0" w:space="0" w:color="auto"/>
                    <w:bottom w:val="none" w:sz="0" w:space="0" w:color="auto"/>
                    <w:right w:val="none" w:sz="0" w:space="0" w:color="auto"/>
                  </w:divBdr>
                  <w:divsChild>
                    <w:div w:id="1816873348">
                      <w:marLeft w:val="0"/>
                      <w:marRight w:val="0"/>
                      <w:marTop w:val="0"/>
                      <w:marBottom w:val="0"/>
                      <w:divBdr>
                        <w:top w:val="none" w:sz="0" w:space="0" w:color="auto"/>
                        <w:left w:val="none" w:sz="0" w:space="0" w:color="auto"/>
                        <w:bottom w:val="none" w:sz="0" w:space="0" w:color="auto"/>
                        <w:right w:val="none" w:sz="0" w:space="0" w:color="auto"/>
                      </w:divBdr>
                      <w:divsChild>
                        <w:div w:id="1086927705">
                          <w:marLeft w:val="0"/>
                          <w:marRight w:val="0"/>
                          <w:marTop w:val="0"/>
                          <w:marBottom w:val="0"/>
                          <w:divBdr>
                            <w:top w:val="none" w:sz="0" w:space="0" w:color="auto"/>
                            <w:left w:val="none" w:sz="0" w:space="0" w:color="auto"/>
                            <w:bottom w:val="none" w:sz="0" w:space="0" w:color="auto"/>
                            <w:right w:val="none" w:sz="0" w:space="0" w:color="auto"/>
                          </w:divBdr>
                          <w:divsChild>
                            <w:div w:id="532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21134">
          <w:marLeft w:val="0"/>
          <w:marRight w:val="0"/>
          <w:marTop w:val="0"/>
          <w:marBottom w:val="0"/>
          <w:divBdr>
            <w:top w:val="none" w:sz="0" w:space="0" w:color="auto"/>
            <w:left w:val="none" w:sz="0" w:space="0" w:color="auto"/>
            <w:bottom w:val="none" w:sz="0" w:space="0" w:color="auto"/>
            <w:right w:val="none" w:sz="0" w:space="0" w:color="auto"/>
          </w:divBdr>
          <w:divsChild>
            <w:div w:id="1354263666">
              <w:marLeft w:val="0"/>
              <w:marRight w:val="0"/>
              <w:marTop w:val="0"/>
              <w:marBottom w:val="0"/>
              <w:divBdr>
                <w:top w:val="none" w:sz="0" w:space="0" w:color="auto"/>
                <w:left w:val="none" w:sz="0" w:space="0" w:color="auto"/>
                <w:bottom w:val="none" w:sz="0" w:space="0" w:color="auto"/>
                <w:right w:val="none" w:sz="0" w:space="0" w:color="auto"/>
              </w:divBdr>
              <w:divsChild>
                <w:div w:id="1131172134">
                  <w:marLeft w:val="0"/>
                  <w:marRight w:val="0"/>
                  <w:marTop w:val="0"/>
                  <w:marBottom w:val="0"/>
                  <w:divBdr>
                    <w:top w:val="none" w:sz="0" w:space="0" w:color="auto"/>
                    <w:left w:val="none" w:sz="0" w:space="0" w:color="auto"/>
                    <w:bottom w:val="none" w:sz="0" w:space="0" w:color="auto"/>
                    <w:right w:val="none" w:sz="0" w:space="0" w:color="auto"/>
                  </w:divBdr>
                  <w:divsChild>
                    <w:div w:id="722364225">
                      <w:marLeft w:val="0"/>
                      <w:marRight w:val="0"/>
                      <w:marTop w:val="0"/>
                      <w:marBottom w:val="0"/>
                      <w:divBdr>
                        <w:top w:val="none" w:sz="0" w:space="0" w:color="auto"/>
                        <w:left w:val="none" w:sz="0" w:space="0" w:color="auto"/>
                        <w:bottom w:val="none" w:sz="0" w:space="0" w:color="auto"/>
                        <w:right w:val="none" w:sz="0" w:space="0" w:color="auto"/>
                      </w:divBdr>
                      <w:divsChild>
                        <w:div w:id="1757703207">
                          <w:marLeft w:val="0"/>
                          <w:marRight w:val="0"/>
                          <w:marTop w:val="0"/>
                          <w:marBottom w:val="0"/>
                          <w:divBdr>
                            <w:top w:val="none" w:sz="0" w:space="0" w:color="auto"/>
                            <w:left w:val="none" w:sz="0" w:space="0" w:color="auto"/>
                            <w:bottom w:val="none" w:sz="0" w:space="0" w:color="auto"/>
                            <w:right w:val="none" w:sz="0" w:space="0" w:color="auto"/>
                          </w:divBdr>
                          <w:divsChild>
                            <w:div w:id="3552145">
                              <w:marLeft w:val="0"/>
                              <w:marRight w:val="0"/>
                              <w:marTop w:val="0"/>
                              <w:marBottom w:val="0"/>
                              <w:divBdr>
                                <w:top w:val="none" w:sz="0" w:space="0" w:color="auto"/>
                                <w:left w:val="none" w:sz="0" w:space="0" w:color="auto"/>
                                <w:bottom w:val="none" w:sz="0" w:space="0" w:color="auto"/>
                                <w:right w:val="none" w:sz="0" w:space="0" w:color="auto"/>
                              </w:divBdr>
                              <w:divsChild>
                                <w:div w:id="229729794">
                                  <w:marLeft w:val="0"/>
                                  <w:marRight w:val="0"/>
                                  <w:marTop w:val="0"/>
                                  <w:marBottom w:val="0"/>
                                  <w:divBdr>
                                    <w:top w:val="none" w:sz="0" w:space="0" w:color="auto"/>
                                    <w:left w:val="none" w:sz="0" w:space="0" w:color="auto"/>
                                    <w:bottom w:val="none" w:sz="0" w:space="0" w:color="auto"/>
                                    <w:right w:val="none" w:sz="0" w:space="0" w:color="auto"/>
                                  </w:divBdr>
                                  <w:divsChild>
                                    <w:div w:id="13169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401">
      <w:bodyDiv w:val="1"/>
      <w:marLeft w:val="0"/>
      <w:marRight w:val="0"/>
      <w:marTop w:val="0"/>
      <w:marBottom w:val="0"/>
      <w:divBdr>
        <w:top w:val="none" w:sz="0" w:space="0" w:color="auto"/>
        <w:left w:val="none" w:sz="0" w:space="0" w:color="auto"/>
        <w:bottom w:val="none" w:sz="0" w:space="0" w:color="auto"/>
        <w:right w:val="none" w:sz="0" w:space="0" w:color="auto"/>
      </w:divBdr>
      <w:divsChild>
        <w:div w:id="1701054737">
          <w:marLeft w:val="0"/>
          <w:marRight w:val="0"/>
          <w:marTop w:val="0"/>
          <w:marBottom w:val="0"/>
          <w:divBdr>
            <w:top w:val="none" w:sz="0" w:space="0" w:color="auto"/>
            <w:left w:val="none" w:sz="0" w:space="0" w:color="auto"/>
            <w:bottom w:val="none" w:sz="0" w:space="0" w:color="auto"/>
            <w:right w:val="none" w:sz="0" w:space="0" w:color="auto"/>
          </w:divBdr>
          <w:divsChild>
            <w:div w:id="663357123">
              <w:marLeft w:val="0"/>
              <w:marRight w:val="0"/>
              <w:marTop w:val="0"/>
              <w:marBottom w:val="0"/>
              <w:divBdr>
                <w:top w:val="none" w:sz="0" w:space="0" w:color="auto"/>
                <w:left w:val="none" w:sz="0" w:space="0" w:color="auto"/>
                <w:bottom w:val="none" w:sz="0" w:space="0" w:color="auto"/>
                <w:right w:val="none" w:sz="0" w:space="0" w:color="auto"/>
              </w:divBdr>
              <w:divsChild>
                <w:div w:id="20609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8192">
      <w:bodyDiv w:val="1"/>
      <w:marLeft w:val="0"/>
      <w:marRight w:val="0"/>
      <w:marTop w:val="0"/>
      <w:marBottom w:val="0"/>
      <w:divBdr>
        <w:top w:val="none" w:sz="0" w:space="0" w:color="auto"/>
        <w:left w:val="none" w:sz="0" w:space="0" w:color="auto"/>
        <w:bottom w:val="none" w:sz="0" w:space="0" w:color="auto"/>
        <w:right w:val="none" w:sz="0" w:space="0" w:color="auto"/>
      </w:divBdr>
      <w:divsChild>
        <w:div w:id="1682050318">
          <w:marLeft w:val="0"/>
          <w:marRight w:val="0"/>
          <w:marTop w:val="0"/>
          <w:marBottom w:val="0"/>
          <w:divBdr>
            <w:top w:val="none" w:sz="0" w:space="0" w:color="auto"/>
            <w:left w:val="none" w:sz="0" w:space="0" w:color="auto"/>
            <w:bottom w:val="none" w:sz="0" w:space="0" w:color="auto"/>
            <w:right w:val="none" w:sz="0" w:space="0" w:color="auto"/>
          </w:divBdr>
          <w:divsChild>
            <w:div w:id="1841581731">
              <w:marLeft w:val="0"/>
              <w:marRight w:val="0"/>
              <w:marTop w:val="0"/>
              <w:marBottom w:val="0"/>
              <w:divBdr>
                <w:top w:val="none" w:sz="0" w:space="0" w:color="auto"/>
                <w:left w:val="none" w:sz="0" w:space="0" w:color="auto"/>
                <w:bottom w:val="none" w:sz="0" w:space="0" w:color="auto"/>
                <w:right w:val="none" w:sz="0" w:space="0" w:color="auto"/>
              </w:divBdr>
              <w:divsChild>
                <w:div w:id="8163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1598">
      <w:bodyDiv w:val="1"/>
      <w:marLeft w:val="0"/>
      <w:marRight w:val="0"/>
      <w:marTop w:val="0"/>
      <w:marBottom w:val="0"/>
      <w:divBdr>
        <w:top w:val="none" w:sz="0" w:space="0" w:color="auto"/>
        <w:left w:val="none" w:sz="0" w:space="0" w:color="auto"/>
        <w:bottom w:val="none" w:sz="0" w:space="0" w:color="auto"/>
        <w:right w:val="none" w:sz="0" w:space="0" w:color="auto"/>
      </w:divBdr>
      <w:divsChild>
        <w:div w:id="1141118316">
          <w:marLeft w:val="0"/>
          <w:marRight w:val="0"/>
          <w:marTop w:val="0"/>
          <w:marBottom w:val="0"/>
          <w:divBdr>
            <w:top w:val="none" w:sz="0" w:space="0" w:color="auto"/>
            <w:left w:val="none" w:sz="0" w:space="0" w:color="auto"/>
            <w:bottom w:val="none" w:sz="0" w:space="0" w:color="auto"/>
            <w:right w:val="none" w:sz="0" w:space="0" w:color="auto"/>
          </w:divBdr>
          <w:divsChild>
            <w:div w:id="453791111">
              <w:marLeft w:val="0"/>
              <w:marRight w:val="0"/>
              <w:marTop w:val="0"/>
              <w:marBottom w:val="0"/>
              <w:divBdr>
                <w:top w:val="none" w:sz="0" w:space="0" w:color="auto"/>
                <w:left w:val="none" w:sz="0" w:space="0" w:color="auto"/>
                <w:bottom w:val="none" w:sz="0" w:space="0" w:color="auto"/>
                <w:right w:val="none" w:sz="0" w:space="0" w:color="auto"/>
              </w:divBdr>
              <w:divsChild>
                <w:div w:id="19993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03888">
      <w:bodyDiv w:val="1"/>
      <w:marLeft w:val="0"/>
      <w:marRight w:val="0"/>
      <w:marTop w:val="0"/>
      <w:marBottom w:val="0"/>
      <w:divBdr>
        <w:top w:val="none" w:sz="0" w:space="0" w:color="auto"/>
        <w:left w:val="none" w:sz="0" w:space="0" w:color="auto"/>
        <w:bottom w:val="none" w:sz="0" w:space="0" w:color="auto"/>
        <w:right w:val="none" w:sz="0" w:space="0" w:color="auto"/>
      </w:divBdr>
      <w:divsChild>
        <w:div w:id="638148120">
          <w:marLeft w:val="0"/>
          <w:marRight w:val="0"/>
          <w:marTop w:val="0"/>
          <w:marBottom w:val="0"/>
          <w:divBdr>
            <w:top w:val="none" w:sz="0" w:space="0" w:color="auto"/>
            <w:left w:val="none" w:sz="0" w:space="0" w:color="auto"/>
            <w:bottom w:val="none" w:sz="0" w:space="0" w:color="auto"/>
            <w:right w:val="none" w:sz="0" w:space="0" w:color="auto"/>
          </w:divBdr>
          <w:divsChild>
            <w:div w:id="445201390">
              <w:marLeft w:val="0"/>
              <w:marRight w:val="0"/>
              <w:marTop w:val="0"/>
              <w:marBottom w:val="0"/>
              <w:divBdr>
                <w:top w:val="none" w:sz="0" w:space="0" w:color="auto"/>
                <w:left w:val="none" w:sz="0" w:space="0" w:color="auto"/>
                <w:bottom w:val="none" w:sz="0" w:space="0" w:color="auto"/>
                <w:right w:val="none" w:sz="0" w:space="0" w:color="auto"/>
              </w:divBdr>
              <w:divsChild>
                <w:div w:id="4048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2639">
      <w:bodyDiv w:val="1"/>
      <w:marLeft w:val="0"/>
      <w:marRight w:val="0"/>
      <w:marTop w:val="0"/>
      <w:marBottom w:val="0"/>
      <w:divBdr>
        <w:top w:val="none" w:sz="0" w:space="0" w:color="auto"/>
        <w:left w:val="none" w:sz="0" w:space="0" w:color="auto"/>
        <w:bottom w:val="none" w:sz="0" w:space="0" w:color="auto"/>
        <w:right w:val="none" w:sz="0" w:space="0" w:color="auto"/>
      </w:divBdr>
      <w:divsChild>
        <w:div w:id="1063328505">
          <w:marLeft w:val="0"/>
          <w:marRight w:val="0"/>
          <w:marTop w:val="0"/>
          <w:marBottom w:val="0"/>
          <w:divBdr>
            <w:top w:val="none" w:sz="0" w:space="0" w:color="auto"/>
            <w:left w:val="none" w:sz="0" w:space="0" w:color="auto"/>
            <w:bottom w:val="none" w:sz="0" w:space="0" w:color="auto"/>
            <w:right w:val="none" w:sz="0" w:space="0" w:color="auto"/>
          </w:divBdr>
          <w:divsChild>
            <w:div w:id="1002077731">
              <w:marLeft w:val="0"/>
              <w:marRight w:val="0"/>
              <w:marTop w:val="0"/>
              <w:marBottom w:val="0"/>
              <w:divBdr>
                <w:top w:val="none" w:sz="0" w:space="0" w:color="auto"/>
                <w:left w:val="none" w:sz="0" w:space="0" w:color="auto"/>
                <w:bottom w:val="none" w:sz="0" w:space="0" w:color="auto"/>
                <w:right w:val="none" w:sz="0" w:space="0" w:color="auto"/>
              </w:divBdr>
              <w:divsChild>
                <w:div w:id="5693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0076">
      <w:bodyDiv w:val="1"/>
      <w:marLeft w:val="0"/>
      <w:marRight w:val="0"/>
      <w:marTop w:val="0"/>
      <w:marBottom w:val="0"/>
      <w:divBdr>
        <w:top w:val="none" w:sz="0" w:space="0" w:color="auto"/>
        <w:left w:val="none" w:sz="0" w:space="0" w:color="auto"/>
        <w:bottom w:val="none" w:sz="0" w:space="0" w:color="auto"/>
        <w:right w:val="none" w:sz="0" w:space="0" w:color="auto"/>
      </w:divBdr>
      <w:divsChild>
        <w:div w:id="1331327217">
          <w:marLeft w:val="0"/>
          <w:marRight w:val="0"/>
          <w:marTop w:val="0"/>
          <w:marBottom w:val="0"/>
          <w:divBdr>
            <w:top w:val="none" w:sz="0" w:space="0" w:color="auto"/>
            <w:left w:val="none" w:sz="0" w:space="0" w:color="auto"/>
            <w:bottom w:val="none" w:sz="0" w:space="0" w:color="auto"/>
            <w:right w:val="none" w:sz="0" w:space="0" w:color="auto"/>
          </w:divBdr>
          <w:divsChild>
            <w:div w:id="1874343645">
              <w:marLeft w:val="0"/>
              <w:marRight w:val="0"/>
              <w:marTop w:val="0"/>
              <w:marBottom w:val="0"/>
              <w:divBdr>
                <w:top w:val="none" w:sz="0" w:space="0" w:color="auto"/>
                <w:left w:val="none" w:sz="0" w:space="0" w:color="auto"/>
                <w:bottom w:val="none" w:sz="0" w:space="0" w:color="auto"/>
                <w:right w:val="none" w:sz="0" w:space="0" w:color="auto"/>
              </w:divBdr>
              <w:divsChild>
                <w:div w:id="4734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familienportal.de/familienportal/familienleistungen/elternz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Hochschule Landshut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Arbanas Alexandra</dc:creator>
  <cp:keywords/>
  <dc:description/>
  <cp:lastModifiedBy>Arbanas Alexandra</cp:lastModifiedBy>
  <cp:revision>8</cp:revision>
  <dcterms:created xsi:type="dcterms:W3CDTF">2025-10-06T09:26:00Z</dcterms:created>
  <dcterms:modified xsi:type="dcterms:W3CDTF">2025-10-06T09:50:00Z</dcterms:modified>
</cp:coreProperties>
</file>